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1A71" w14:textId="249D5471" w:rsidR="000B3E97" w:rsidRDefault="00631598" w:rsidP="00A839E4">
      <w:pPr>
        <w:spacing w:before="165"/>
        <w:jc w:val="center"/>
        <w:rPr>
          <w:b/>
          <w:sz w:val="33"/>
        </w:rPr>
      </w:pPr>
      <w:r>
        <w:rPr>
          <w:noProof/>
          <w:lang w:val="en-GB" w:eastAsia="en-GB"/>
        </w:rPr>
        <w:drawing>
          <wp:inline distT="0" distB="0" distL="0" distR="0" wp14:anchorId="05CC987E" wp14:editId="1502C11D">
            <wp:extent cx="1228725" cy="933450"/>
            <wp:effectExtent l="0" t="0" r="9525" b="0"/>
            <wp:docPr id="1" name="Picture 3" descr="Description: IR&amp;E logo - crpp and resiz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Description: IR&amp;E logo - crpp and resiz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F5A">
        <w:rPr>
          <w:b/>
          <w:sz w:val="33"/>
        </w:rPr>
        <w:t xml:space="preserve">Technical Specifications </w:t>
      </w:r>
      <w:r>
        <w:rPr>
          <w:b/>
          <w:sz w:val="33"/>
        </w:rPr>
        <w:t>Bowen S3.5 Power Swivel</w:t>
      </w:r>
      <w:r w:rsidR="00A839E4">
        <w:rPr>
          <w:b/>
          <w:sz w:val="33"/>
        </w:rPr>
        <w:t xml:space="preserve"> Skid Mounted</w:t>
      </w:r>
      <w:r w:rsidR="0028589A">
        <w:rPr>
          <w:b/>
          <w:sz w:val="33"/>
        </w:rPr>
        <w:t xml:space="preserve"> Full </w:t>
      </w:r>
      <w:r w:rsidR="004127EF">
        <w:rPr>
          <w:b/>
          <w:sz w:val="33"/>
        </w:rPr>
        <w:t>Rebuild</w:t>
      </w:r>
      <w:r w:rsidR="0028589A">
        <w:rPr>
          <w:b/>
          <w:sz w:val="33"/>
        </w:rPr>
        <w:t xml:space="preserve"> </w:t>
      </w:r>
      <w:r w:rsidR="00E16489">
        <w:rPr>
          <w:b/>
          <w:sz w:val="33"/>
        </w:rPr>
        <w:t>4</w:t>
      </w:r>
      <w:r w:rsidR="00E16489" w:rsidRPr="00E16489">
        <w:rPr>
          <w:b/>
          <w:sz w:val="33"/>
          <w:vertAlign w:val="superscript"/>
        </w:rPr>
        <w:t>th</w:t>
      </w:r>
      <w:r w:rsidR="00E16489">
        <w:rPr>
          <w:b/>
          <w:sz w:val="33"/>
        </w:rPr>
        <w:t xml:space="preserve"> Quarter 2022</w:t>
      </w:r>
    </w:p>
    <w:p w14:paraId="1AC72A7C" w14:textId="77777777" w:rsidR="00A75BC5" w:rsidRDefault="00A75BC5">
      <w:pPr>
        <w:pStyle w:val="BodyText"/>
        <w:spacing w:before="7"/>
        <w:rPr>
          <w:b/>
          <w:sz w:val="28"/>
        </w:rPr>
      </w:pPr>
    </w:p>
    <w:p w14:paraId="65B58AD2" w14:textId="77777777" w:rsidR="000B3E97" w:rsidRDefault="000B3E97" w:rsidP="00F95CA5">
      <w:pPr>
        <w:pStyle w:val="BodyText"/>
        <w:spacing w:before="7"/>
        <w:jc w:val="center"/>
        <w:rPr>
          <w:b/>
          <w:sz w:val="28"/>
        </w:rPr>
      </w:pPr>
    </w:p>
    <w:p w14:paraId="009B87D7" w14:textId="60444126" w:rsidR="00A75BC5" w:rsidRDefault="00F250D9" w:rsidP="000E7FCB">
      <w:pPr>
        <w:pStyle w:val="BodyText"/>
        <w:spacing w:before="7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CA8BB37" wp14:editId="79D508D7">
            <wp:extent cx="6096000" cy="3147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6E5A5" w14:textId="77777777" w:rsidR="00065603" w:rsidRDefault="00065603">
      <w:pPr>
        <w:pStyle w:val="BodyText"/>
        <w:spacing w:before="7"/>
        <w:rPr>
          <w:b/>
          <w:sz w:val="28"/>
        </w:rPr>
      </w:pPr>
    </w:p>
    <w:p w14:paraId="2894E108" w14:textId="77777777" w:rsidR="000B3E97" w:rsidRDefault="000B3E97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1721"/>
        <w:gridCol w:w="2756"/>
        <w:gridCol w:w="2374"/>
      </w:tblGrid>
      <w:tr w:rsidR="000B3E97" w14:paraId="3A88AB3D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7289B909" w14:textId="77777777" w:rsidR="000B3E97" w:rsidRDefault="00A06F5A">
            <w:pPr>
              <w:pStyle w:val="TableParagraph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ID Number</w:t>
            </w:r>
            <w:r w:rsidR="00A75BC5">
              <w:rPr>
                <w:b/>
                <w:color w:val="FFFFFF"/>
                <w:w w:val="105"/>
                <w:sz w:val="18"/>
              </w:rPr>
              <w:t>:</w:t>
            </w:r>
          </w:p>
        </w:tc>
        <w:tc>
          <w:tcPr>
            <w:tcW w:w="1721" w:type="dxa"/>
          </w:tcPr>
          <w:p w14:paraId="288C72E6" w14:textId="77777777" w:rsidR="000B3E97" w:rsidRDefault="00631598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0506-0-003-C</w:t>
            </w:r>
          </w:p>
        </w:tc>
        <w:tc>
          <w:tcPr>
            <w:tcW w:w="2756" w:type="dxa"/>
            <w:shd w:val="clear" w:color="auto" w:fill="1C3E93"/>
          </w:tcPr>
          <w:p w14:paraId="2F20B94C" w14:textId="77777777" w:rsidR="000B3E97" w:rsidRDefault="00A75BC5">
            <w:pPr>
              <w:pStyle w:val="TableParagraph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Unit serial number:</w:t>
            </w:r>
          </w:p>
        </w:tc>
        <w:tc>
          <w:tcPr>
            <w:tcW w:w="2374" w:type="dxa"/>
          </w:tcPr>
          <w:p w14:paraId="157166FD" w14:textId="77777777" w:rsidR="000B3E97" w:rsidRDefault="00631598">
            <w:pPr>
              <w:pStyle w:val="TableParagraph"/>
              <w:spacing w:before="0" w:line="197" w:lineRule="exact"/>
              <w:ind w:left="256"/>
              <w:rPr>
                <w:sz w:val="18"/>
              </w:rPr>
            </w:pPr>
            <w:r>
              <w:rPr>
                <w:sz w:val="18"/>
              </w:rPr>
              <w:t>#998</w:t>
            </w:r>
          </w:p>
        </w:tc>
      </w:tr>
      <w:tr w:rsidR="000B3E97" w14:paraId="7B3CCDD7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281E06E6" w14:textId="77777777" w:rsidR="000B3E97" w:rsidRDefault="00A75BC5" w:rsidP="00631598">
            <w:pPr>
              <w:pStyle w:val="TableParagraph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Operating</w:t>
            </w:r>
            <w:r w:rsidR="00631598">
              <w:rPr>
                <w:b/>
                <w:color w:val="FFFFFF"/>
                <w:sz w:val="18"/>
              </w:rPr>
              <w:t xml:space="preserve"> Hours</w:t>
            </w:r>
            <w:r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1721" w:type="dxa"/>
          </w:tcPr>
          <w:p w14:paraId="22FB60D3" w14:textId="77777777" w:rsidR="000B3E97" w:rsidRDefault="00806AC0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Zero</w:t>
            </w:r>
          </w:p>
        </w:tc>
        <w:tc>
          <w:tcPr>
            <w:tcW w:w="2756" w:type="dxa"/>
            <w:shd w:val="clear" w:color="auto" w:fill="1C3E93"/>
          </w:tcPr>
          <w:p w14:paraId="20BE4C21" w14:textId="77777777" w:rsidR="000B3E97" w:rsidRDefault="00A06F5A">
            <w:pPr>
              <w:pStyle w:val="TableParagraph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Present Location</w:t>
            </w:r>
            <w:r w:rsidR="00A75BC5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2374" w:type="dxa"/>
          </w:tcPr>
          <w:p w14:paraId="3F7B60C9" w14:textId="77777777" w:rsidR="000B3E97" w:rsidRDefault="00A06F5A">
            <w:pPr>
              <w:pStyle w:val="TableParagraph"/>
              <w:ind w:left="256"/>
              <w:rPr>
                <w:sz w:val="18"/>
              </w:rPr>
            </w:pPr>
            <w:r>
              <w:rPr>
                <w:w w:val="105"/>
                <w:sz w:val="18"/>
              </w:rPr>
              <w:t>Hamriyah, UAE</w:t>
            </w:r>
          </w:p>
        </w:tc>
      </w:tr>
      <w:tr w:rsidR="00A06F5A" w14:paraId="560E2DB5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66B1B49A" w14:textId="77777777" w:rsidR="00A06F5A" w:rsidRDefault="00F95CA5">
            <w:pPr>
              <w:pStyle w:val="TableParagraph"/>
              <w:ind w:right="35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Assembly Part Number</w:t>
            </w:r>
            <w:r w:rsidR="00A06F5A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1721" w:type="dxa"/>
          </w:tcPr>
          <w:p w14:paraId="4A6A6FC1" w14:textId="77777777" w:rsidR="00A06F5A" w:rsidRDefault="00F95CA5">
            <w:pPr>
              <w:pStyle w:val="TableParagraph"/>
              <w:ind w:left="256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84550</w:t>
            </w:r>
          </w:p>
        </w:tc>
        <w:tc>
          <w:tcPr>
            <w:tcW w:w="2756" w:type="dxa"/>
            <w:shd w:val="clear" w:color="auto" w:fill="1C3E93"/>
          </w:tcPr>
          <w:p w14:paraId="704E29F5" w14:textId="77777777" w:rsidR="00A06F5A" w:rsidRDefault="00A06F5A">
            <w:pPr>
              <w:pStyle w:val="TableParagraph"/>
              <w:ind w:right="35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Inspection and testing: </w:t>
            </w:r>
          </w:p>
        </w:tc>
        <w:tc>
          <w:tcPr>
            <w:tcW w:w="2374" w:type="dxa"/>
          </w:tcPr>
          <w:p w14:paraId="01AC9CF6" w14:textId="356CA93E" w:rsidR="00A06F5A" w:rsidRDefault="005773E1" w:rsidP="00806AC0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  Re-Build </w:t>
            </w:r>
            <w:r w:rsidR="00E16489">
              <w:rPr>
                <w:w w:val="105"/>
                <w:sz w:val="18"/>
              </w:rPr>
              <w:t>Late 2022</w:t>
            </w:r>
          </w:p>
        </w:tc>
      </w:tr>
    </w:tbl>
    <w:p w14:paraId="78FC5643" w14:textId="77777777" w:rsidR="000B3E97" w:rsidRDefault="000B3E97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1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1721"/>
        <w:gridCol w:w="2756"/>
        <w:gridCol w:w="2374"/>
      </w:tblGrid>
      <w:tr w:rsidR="000B3E97" w14:paraId="3BF9C0D4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03865390" w14:textId="77777777" w:rsidR="000B3E97" w:rsidRDefault="00A06F5A">
            <w:pPr>
              <w:pStyle w:val="TableParagraph"/>
              <w:spacing w:before="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Manufacturer</w:t>
            </w:r>
            <w:r w:rsidR="00A75BC5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1721" w:type="dxa"/>
          </w:tcPr>
          <w:p w14:paraId="53405B4E" w14:textId="77777777" w:rsidR="000B3E97" w:rsidRDefault="00631598">
            <w:pPr>
              <w:pStyle w:val="TableParagraph"/>
              <w:spacing w:before="16"/>
              <w:ind w:left="256"/>
              <w:rPr>
                <w:sz w:val="18"/>
              </w:rPr>
            </w:pPr>
            <w:r>
              <w:rPr>
                <w:sz w:val="18"/>
              </w:rPr>
              <w:t>Bowen</w:t>
            </w:r>
          </w:p>
        </w:tc>
        <w:tc>
          <w:tcPr>
            <w:tcW w:w="2756" w:type="dxa"/>
            <w:shd w:val="clear" w:color="auto" w:fill="1C3E93"/>
          </w:tcPr>
          <w:p w14:paraId="66FBAEAD" w14:textId="77777777" w:rsidR="000B3E97" w:rsidRDefault="00A06F5A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Model</w:t>
            </w:r>
            <w:r w:rsidR="00A75BC5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2374" w:type="dxa"/>
          </w:tcPr>
          <w:p w14:paraId="60691FE7" w14:textId="6E509124" w:rsidR="000B3E97" w:rsidRDefault="00631598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 xml:space="preserve">S </w:t>
            </w:r>
            <w:r w:rsidR="004127EF">
              <w:rPr>
                <w:sz w:val="18"/>
              </w:rPr>
              <w:t>3.5 (</w:t>
            </w:r>
            <w:r>
              <w:rPr>
                <w:sz w:val="18"/>
              </w:rPr>
              <w:t>PS 120)</w:t>
            </w:r>
          </w:p>
        </w:tc>
      </w:tr>
      <w:tr w:rsidR="000B3E97" w:rsidRPr="00806AC0" w14:paraId="3F7851CF" w14:textId="77777777" w:rsidTr="00806AC0">
        <w:trPr>
          <w:trHeight w:hRule="exact" w:val="368"/>
        </w:trPr>
        <w:tc>
          <w:tcPr>
            <w:tcW w:w="2885" w:type="dxa"/>
            <w:shd w:val="clear" w:color="auto" w:fill="1C3E93"/>
          </w:tcPr>
          <w:p w14:paraId="77674BAC" w14:textId="77777777" w:rsidR="000B3E97" w:rsidRDefault="00A75BC5">
            <w:pPr>
              <w:pStyle w:val="TableParagraph"/>
              <w:spacing w:before="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Rated capacity:</w:t>
            </w:r>
          </w:p>
        </w:tc>
        <w:tc>
          <w:tcPr>
            <w:tcW w:w="1721" w:type="dxa"/>
          </w:tcPr>
          <w:p w14:paraId="50CEEA56" w14:textId="77777777" w:rsidR="000B3E97" w:rsidRDefault="00584BC8">
            <w:pPr>
              <w:pStyle w:val="TableParagraph"/>
              <w:spacing w:before="16"/>
              <w:ind w:left="256"/>
              <w:rPr>
                <w:sz w:val="18"/>
              </w:rPr>
            </w:pPr>
            <w:r>
              <w:rPr>
                <w:w w:val="105"/>
                <w:sz w:val="18"/>
              </w:rPr>
              <w:t>120T</w:t>
            </w:r>
          </w:p>
        </w:tc>
        <w:tc>
          <w:tcPr>
            <w:tcW w:w="2756" w:type="dxa"/>
            <w:shd w:val="clear" w:color="auto" w:fill="1C3E93"/>
          </w:tcPr>
          <w:p w14:paraId="2D00D1F7" w14:textId="77777777" w:rsidR="000B3E97" w:rsidRDefault="00F3171E">
            <w:pPr>
              <w:pStyle w:val="TableParagraph"/>
              <w:ind w:right="35"/>
              <w:jc w:val="right"/>
              <w:rPr>
                <w:b/>
                <w:sz w:val="18"/>
              </w:rPr>
            </w:pPr>
            <w:r w:rsidRPr="00F3171E">
              <w:rPr>
                <w:b/>
                <w:color w:val="FFFFFF"/>
                <w:sz w:val="16"/>
                <w:szCs w:val="16"/>
              </w:rPr>
              <w:t>Engine</w:t>
            </w:r>
            <w:r>
              <w:rPr>
                <w:b/>
                <w:color w:val="FFFFFF"/>
                <w:sz w:val="16"/>
                <w:szCs w:val="16"/>
              </w:rPr>
              <w:t xml:space="preserve"> </w:t>
            </w:r>
            <w:r w:rsidR="00A75BC5" w:rsidRPr="00F3171E">
              <w:rPr>
                <w:b/>
                <w:color w:val="FFFFFF"/>
                <w:sz w:val="16"/>
                <w:szCs w:val="16"/>
              </w:rPr>
              <w:t>Horsepower</w:t>
            </w:r>
            <w:r w:rsidR="00584BC8">
              <w:rPr>
                <w:b/>
                <w:color w:val="FFFFFF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="00584BC8" w:rsidRPr="00F3171E">
              <w:rPr>
                <w:b/>
                <w:color w:val="FFFFFF"/>
                <w:sz w:val="16"/>
                <w:szCs w:val="16"/>
              </w:rPr>
              <w:t>Continuous</w:t>
            </w:r>
            <w:r w:rsidR="00A75BC5" w:rsidRPr="00F3171E">
              <w:rPr>
                <w:b/>
                <w:color w:val="FFFFFF"/>
                <w:sz w:val="16"/>
                <w:szCs w:val="16"/>
              </w:rPr>
              <w:t>:</w:t>
            </w:r>
          </w:p>
        </w:tc>
        <w:tc>
          <w:tcPr>
            <w:tcW w:w="2374" w:type="dxa"/>
          </w:tcPr>
          <w:p w14:paraId="1383B9B7" w14:textId="77777777" w:rsidR="000B3E97" w:rsidRPr="00806AC0" w:rsidRDefault="00806AC0" w:rsidP="00CF3445">
            <w:pPr>
              <w:pStyle w:val="TableParagraph"/>
              <w:ind w:left="256"/>
              <w:rPr>
                <w:sz w:val="16"/>
                <w:szCs w:val="16"/>
              </w:rPr>
            </w:pPr>
            <w:r w:rsidRPr="00806AC0">
              <w:rPr>
                <w:sz w:val="16"/>
                <w:szCs w:val="16"/>
              </w:rPr>
              <w:t>New Cummins 6BTAA5.9-C205 210 Bhp@ 2200 RPM</w:t>
            </w:r>
          </w:p>
        </w:tc>
      </w:tr>
      <w:tr w:rsidR="00F250D9" w:rsidRPr="00806AC0" w14:paraId="0A760920" w14:textId="77777777" w:rsidTr="00806AC0">
        <w:trPr>
          <w:trHeight w:hRule="exact" w:val="368"/>
        </w:trPr>
        <w:tc>
          <w:tcPr>
            <w:tcW w:w="2885" w:type="dxa"/>
            <w:shd w:val="clear" w:color="auto" w:fill="1C3E93"/>
          </w:tcPr>
          <w:p w14:paraId="733B2AEB" w14:textId="3880A904" w:rsidR="00F250D9" w:rsidRDefault="00F250D9">
            <w:pPr>
              <w:pStyle w:val="TableParagraph"/>
              <w:spacing w:before="6"/>
              <w:ind w:right="35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Hydraulic Pump</w:t>
            </w:r>
            <w:r w:rsidR="00E4276A">
              <w:rPr>
                <w:b/>
                <w:color w:val="FFFFFF"/>
                <w:sz w:val="18"/>
              </w:rPr>
              <w:t>s</w:t>
            </w:r>
          </w:p>
        </w:tc>
        <w:tc>
          <w:tcPr>
            <w:tcW w:w="1721" w:type="dxa"/>
          </w:tcPr>
          <w:p w14:paraId="3FEA7DEB" w14:textId="484BD7DD" w:rsidR="00F250D9" w:rsidRPr="00F250D9" w:rsidRDefault="00F250D9">
            <w:pPr>
              <w:pStyle w:val="TableParagraph"/>
              <w:spacing w:before="16"/>
              <w:ind w:left="256"/>
              <w:rPr>
                <w:w w:val="105"/>
                <w:sz w:val="16"/>
                <w:szCs w:val="16"/>
              </w:rPr>
            </w:pPr>
            <w:r w:rsidRPr="00F250D9">
              <w:rPr>
                <w:w w:val="105"/>
                <w:sz w:val="16"/>
                <w:szCs w:val="16"/>
              </w:rPr>
              <w:t>Sauer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F250D9">
              <w:rPr>
                <w:w w:val="105"/>
                <w:sz w:val="16"/>
                <w:szCs w:val="16"/>
              </w:rPr>
              <w:t>Danfoss</w:t>
            </w:r>
            <w:r>
              <w:rPr>
                <w:w w:val="105"/>
                <w:sz w:val="16"/>
                <w:szCs w:val="16"/>
              </w:rPr>
              <w:t xml:space="preserve">       </w:t>
            </w:r>
            <w:r w:rsidRPr="00F250D9">
              <w:rPr>
                <w:w w:val="105"/>
                <w:sz w:val="16"/>
                <w:szCs w:val="16"/>
              </w:rPr>
              <w:t>SPV25</w:t>
            </w:r>
          </w:p>
        </w:tc>
        <w:tc>
          <w:tcPr>
            <w:tcW w:w="2756" w:type="dxa"/>
            <w:shd w:val="clear" w:color="auto" w:fill="1C3E93"/>
          </w:tcPr>
          <w:p w14:paraId="21ED86A6" w14:textId="0AD54FE6" w:rsidR="00F250D9" w:rsidRPr="00F3171E" w:rsidRDefault="00F250D9">
            <w:pPr>
              <w:pStyle w:val="TableParagraph"/>
              <w:ind w:right="35"/>
              <w:jc w:val="right"/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Hydraulic Motor</w:t>
            </w:r>
          </w:p>
        </w:tc>
        <w:tc>
          <w:tcPr>
            <w:tcW w:w="2374" w:type="dxa"/>
          </w:tcPr>
          <w:p w14:paraId="305365D2" w14:textId="63AFD4AA" w:rsidR="00F250D9" w:rsidRPr="00806AC0" w:rsidRDefault="00F250D9" w:rsidP="00CF3445">
            <w:pPr>
              <w:pStyle w:val="TableParagraph"/>
              <w:ind w:left="256"/>
              <w:rPr>
                <w:sz w:val="16"/>
                <w:szCs w:val="16"/>
              </w:rPr>
            </w:pPr>
            <w:r w:rsidRPr="00F250D9">
              <w:rPr>
                <w:w w:val="105"/>
                <w:sz w:val="16"/>
                <w:szCs w:val="16"/>
              </w:rPr>
              <w:t>Sauer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F250D9">
              <w:rPr>
                <w:w w:val="105"/>
                <w:sz w:val="16"/>
                <w:szCs w:val="16"/>
              </w:rPr>
              <w:t>Danfoss</w:t>
            </w:r>
            <w:r>
              <w:rPr>
                <w:w w:val="105"/>
                <w:sz w:val="16"/>
                <w:szCs w:val="16"/>
              </w:rPr>
              <w:t xml:space="preserve">    SMF22   </w:t>
            </w:r>
          </w:p>
        </w:tc>
      </w:tr>
      <w:tr w:rsidR="00A05180" w14:paraId="10E58DC1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05E7521C" w14:textId="77777777" w:rsidR="00A05180" w:rsidRDefault="00C073ED">
            <w:pPr>
              <w:pStyle w:val="TableParagraph"/>
              <w:spacing w:before="6"/>
              <w:ind w:right="35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Maximum Circulating Pressure</w:t>
            </w:r>
            <w:r w:rsidR="00A05180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1721" w:type="dxa"/>
          </w:tcPr>
          <w:p w14:paraId="1645C2D5" w14:textId="77777777" w:rsidR="00A05180" w:rsidRDefault="00C073ED">
            <w:pPr>
              <w:pStyle w:val="TableParagraph"/>
              <w:spacing w:before="16"/>
              <w:ind w:left="256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5,000 PSI</w:t>
            </w:r>
          </w:p>
        </w:tc>
        <w:tc>
          <w:tcPr>
            <w:tcW w:w="2756" w:type="dxa"/>
            <w:shd w:val="clear" w:color="auto" w:fill="1C3E93"/>
          </w:tcPr>
          <w:p w14:paraId="0D5023DF" w14:textId="77777777" w:rsidR="00A05180" w:rsidRDefault="00F95CA5">
            <w:pPr>
              <w:pStyle w:val="TableParagraph"/>
              <w:ind w:right="35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Maximum Speed RPM</w:t>
            </w:r>
            <w:r w:rsidR="00A05180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2374" w:type="dxa"/>
          </w:tcPr>
          <w:p w14:paraId="567CE838" w14:textId="77777777" w:rsidR="00A05180" w:rsidRDefault="00F95CA5">
            <w:pPr>
              <w:pStyle w:val="TableParagraph"/>
              <w:ind w:left="256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</w:tr>
    </w:tbl>
    <w:p w14:paraId="517BDDAF" w14:textId="77777777" w:rsidR="000B3E97" w:rsidRDefault="000B3E97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1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1720"/>
        <w:gridCol w:w="2759"/>
        <w:gridCol w:w="2373"/>
      </w:tblGrid>
      <w:tr w:rsidR="000B3E97" w14:paraId="08DE2270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17F461BC" w14:textId="77777777" w:rsidR="000B3E97" w:rsidRDefault="00A06F5A">
            <w:pPr>
              <w:pStyle w:val="TableParagraph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Height</w:t>
            </w:r>
            <w:r w:rsidR="00A05180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1720" w:type="dxa"/>
            <w:tcBorders>
              <w:right w:val="nil"/>
            </w:tcBorders>
          </w:tcPr>
          <w:p w14:paraId="15563700" w14:textId="77777777" w:rsidR="000B3E97" w:rsidRDefault="00584BC8">
            <w:pPr>
              <w:pStyle w:val="TableParagraph"/>
              <w:ind w:left="256"/>
              <w:rPr>
                <w:sz w:val="18"/>
              </w:rPr>
            </w:pPr>
            <w:r>
              <w:rPr>
                <w:w w:val="105"/>
                <w:sz w:val="18"/>
              </w:rPr>
              <w:t>70</w:t>
            </w:r>
            <w:r w:rsidR="00A05180">
              <w:rPr>
                <w:w w:val="105"/>
                <w:sz w:val="18"/>
              </w:rPr>
              <w:t>”</w:t>
            </w:r>
            <w:r w:rsidR="0075763A">
              <w:rPr>
                <w:w w:val="105"/>
                <w:sz w:val="18"/>
              </w:rPr>
              <w:t xml:space="preserve"> (1.78m)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1C3E93"/>
          </w:tcPr>
          <w:p w14:paraId="2788BC57" w14:textId="77777777" w:rsidR="000B3E97" w:rsidRDefault="00A05180"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Width:</w:t>
            </w:r>
          </w:p>
        </w:tc>
        <w:tc>
          <w:tcPr>
            <w:tcW w:w="2373" w:type="dxa"/>
            <w:tcBorders>
              <w:left w:val="nil"/>
            </w:tcBorders>
          </w:tcPr>
          <w:p w14:paraId="43AE1811" w14:textId="77777777" w:rsidR="000B3E97" w:rsidRDefault="00584BC8">
            <w:pPr>
              <w:pStyle w:val="TableParagraph"/>
              <w:ind w:left="256"/>
              <w:rPr>
                <w:sz w:val="18"/>
              </w:rPr>
            </w:pPr>
            <w:r>
              <w:rPr>
                <w:w w:val="105"/>
                <w:sz w:val="18"/>
              </w:rPr>
              <w:t>84</w:t>
            </w:r>
            <w:r w:rsidR="00A05180">
              <w:rPr>
                <w:w w:val="105"/>
                <w:sz w:val="18"/>
              </w:rPr>
              <w:t>”</w:t>
            </w:r>
            <w:r w:rsidR="0075763A">
              <w:rPr>
                <w:w w:val="105"/>
                <w:sz w:val="18"/>
              </w:rPr>
              <w:t xml:space="preserve"> (2.14m)</w:t>
            </w:r>
          </w:p>
        </w:tc>
      </w:tr>
      <w:tr w:rsidR="000B3E97" w14:paraId="4B521A30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4CDBE97F" w14:textId="77777777" w:rsidR="000B3E97" w:rsidRDefault="00584BC8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Length</w:t>
            </w:r>
            <w:r w:rsidR="00A05180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1720" w:type="dxa"/>
            <w:tcBorders>
              <w:right w:val="nil"/>
            </w:tcBorders>
          </w:tcPr>
          <w:p w14:paraId="2B997991" w14:textId="77777777" w:rsidR="000B3E97" w:rsidRDefault="00584BC8">
            <w:pPr>
              <w:pStyle w:val="TableParagraph"/>
              <w:ind w:left="256"/>
              <w:rPr>
                <w:sz w:val="18"/>
              </w:rPr>
            </w:pPr>
            <w:r>
              <w:rPr>
                <w:w w:val="105"/>
                <w:sz w:val="18"/>
              </w:rPr>
              <w:t>144</w:t>
            </w:r>
            <w:r w:rsidR="00A05180">
              <w:rPr>
                <w:w w:val="105"/>
                <w:sz w:val="18"/>
              </w:rPr>
              <w:t>”</w:t>
            </w:r>
            <w:r w:rsidR="0075763A">
              <w:rPr>
                <w:w w:val="105"/>
                <w:sz w:val="18"/>
              </w:rPr>
              <w:t xml:space="preserve"> (3.66m)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1C3E93"/>
          </w:tcPr>
          <w:p w14:paraId="39D96DA4" w14:textId="77777777" w:rsidR="000B3E97" w:rsidRDefault="00584BC8"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W</w:t>
            </w:r>
            <w:r w:rsidR="00A05180">
              <w:rPr>
                <w:b/>
                <w:color w:val="FFFFFF"/>
                <w:sz w:val="18"/>
              </w:rPr>
              <w:t>eight:</w:t>
            </w:r>
          </w:p>
        </w:tc>
        <w:tc>
          <w:tcPr>
            <w:tcW w:w="2373" w:type="dxa"/>
            <w:tcBorders>
              <w:left w:val="nil"/>
            </w:tcBorders>
          </w:tcPr>
          <w:p w14:paraId="65500EBB" w14:textId="77777777" w:rsidR="000B3E97" w:rsidRDefault="00584BC8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 xml:space="preserve">11,500 </w:t>
            </w:r>
            <w:r w:rsidR="00A839E4">
              <w:rPr>
                <w:sz w:val="18"/>
              </w:rPr>
              <w:t>Lbs.</w:t>
            </w:r>
            <w:r w:rsidR="0075763A">
              <w:rPr>
                <w:sz w:val="18"/>
              </w:rPr>
              <w:t xml:space="preserve"> (5216 kg)</w:t>
            </w:r>
          </w:p>
        </w:tc>
      </w:tr>
    </w:tbl>
    <w:p w14:paraId="27C37FC0" w14:textId="77777777" w:rsidR="000B3E97" w:rsidRDefault="000B3E97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11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1720"/>
        <w:gridCol w:w="2759"/>
        <w:gridCol w:w="2373"/>
      </w:tblGrid>
      <w:tr w:rsidR="000D0E7A" w14:paraId="3FCA9385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1208BA33" w14:textId="77777777" w:rsidR="000D0E7A" w:rsidRPr="00584BC8" w:rsidRDefault="000D0E7A" w:rsidP="000D0E7A">
            <w:pPr>
              <w:pStyle w:val="TableParagraph"/>
              <w:ind w:right="32"/>
              <w:jc w:val="right"/>
              <w:rPr>
                <w:b/>
                <w:color w:val="FFFFFF"/>
                <w:sz w:val="18"/>
              </w:rPr>
            </w:pPr>
            <w:r w:rsidRPr="000D0E7A">
              <w:rPr>
                <w:b/>
                <w:color w:val="FFFFFF"/>
                <w:sz w:val="16"/>
                <w:szCs w:val="16"/>
              </w:rPr>
              <w:t>Radius of Torque Rein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Pr="000D0E7A">
              <w:rPr>
                <w:b/>
                <w:color w:val="FFFFFF"/>
                <w:sz w:val="16"/>
                <w:szCs w:val="16"/>
              </w:rPr>
              <w:t xml:space="preserve"> Telescop</w:t>
            </w:r>
            <w:r>
              <w:rPr>
                <w:b/>
                <w:color w:val="FFFFFF"/>
                <w:sz w:val="16"/>
                <w:szCs w:val="16"/>
              </w:rPr>
              <w:t>ed:</w:t>
            </w:r>
          </w:p>
        </w:tc>
        <w:tc>
          <w:tcPr>
            <w:tcW w:w="1720" w:type="dxa"/>
            <w:tcBorders>
              <w:right w:val="nil"/>
            </w:tcBorders>
          </w:tcPr>
          <w:p w14:paraId="73DBFB02" w14:textId="77777777" w:rsidR="000D0E7A" w:rsidRDefault="000D0E7A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44 1/8”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1C3E93"/>
          </w:tcPr>
          <w:p w14:paraId="59397CAD" w14:textId="77777777" w:rsidR="000D0E7A" w:rsidRDefault="000D0E7A" w:rsidP="000D0E7A">
            <w:pPr>
              <w:pStyle w:val="TableParagraph"/>
              <w:ind w:right="37"/>
              <w:jc w:val="right"/>
              <w:rPr>
                <w:b/>
                <w:color w:val="FFFFFF"/>
                <w:sz w:val="18"/>
              </w:rPr>
            </w:pPr>
            <w:r w:rsidRPr="000D0E7A">
              <w:rPr>
                <w:b/>
                <w:color w:val="FFFFFF"/>
                <w:sz w:val="16"/>
                <w:szCs w:val="16"/>
              </w:rPr>
              <w:t>Radius of Torque Rein</w:t>
            </w:r>
            <w:r>
              <w:rPr>
                <w:b/>
                <w:color w:val="FFFFFF"/>
                <w:sz w:val="18"/>
              </w:rPr>
              <w:t xml:space="preserve"> </w:t>
            </w:r>
            <w:r w:rsidRPr="000D0E7A">
              <w:rPr>
                <w:b/>
                <w:color w:val="FFFFFF"/>
                <w:sz w:val="16"/>
                <w:szCs w:val="16"/>
              </w:rPr>
              <w:t>Extended</w:t>
            </w:r>
            <w:r>
              <w:rPr>
                <w:b/>
                <w:color w:val="FFFFFF"/>
                <w:sz w:val="16"/>
                <w:szCs w:val="16"/>
              </w:rPr>
              <w:t>:</w:t>
            </w:r>
            <w:r w:rsidRPr="000D0E7A">
              <w:rPr>
                <w:b/>
                <w:color w:val="FFFFFF"/>
                <w:sz w:val="18"/>
              </w:rPr>
              <w:t xml:space="preserve"> Telescope</w:t>
            </w:r>
          </w:p>
        </w:tc>
        <w:tc>
          <w:tcPr>
            <w:tcW w:w="2373" w:type="dxa"/>
            <w:tcBorders>
              <w:left w:val="nil"/>
            </w:tcBorders>
          </w:tcPr>
          <w:p w14:paraId="0D70E9EB" w14:textId="77777777" w:rsidR="000D0E7A" w:rsidRDefault="000D0E7A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64 1/8”</w:t>
            </w:r>
          </w:p>
        </w:tc>
      </w:tr>
      <w:tr w:rsidR="000D0E7A" w14:paraId="67974B50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598A232A" w14:textId="77777777" w:rsidR="000D0E7A" w:rsidRPr="00584BC8" w:rsidRDefault="000D0E7A" w:rsidP="00F95CA5">
            <w:pPr>
              <w:pStyle w:val="TableParagraph"/>
              <w:ind w:right="32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Bore  thru stem :</w:t>
            </w:r>
          </w:p>
        </w:tc>
        <w:tc>
          <w:tcPr>
            <w:tcW w:w="1720" w:type="dxa"/>
            <w:tcBorders>
              <w:right w:val="nil"/>
            </w:tcBorders>
          </w:tcPr>
          <w:p w14:paraId="2373F7E6" w14:textId="77777777" w:rsidR="000D0E7A" w:rsidRDefault="000D0E7A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2-1/4”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1C3E93"/>
          </w:tcPr>
          <w:p w14:paraId="32F9ECC6" w14:textId="77777777" w:rsidR="000D0E7A" w:rsidRDefault="000D0E7A">
            <w:pPr>
              <w:pStyle w:val="TableParagraph"/>
              <w:ind w:right="37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Elevator Bail Pipe Size:</w:t>
            </w:r>
          </w:p>
        </w:tc>
        <w:tc>
          <w:tcPr>
            <w:tcW w:w="2373" w:type="dxa"/>
            <w:tcBorders>
              <w:left w:val="nil"/>
            </w:tcBorders>
          </w:tcPr>
          <w:p w14:paraId="38FD46F1" w14:textId="77777777" w:rsidR="000D0E7A" w:rsidRDefault="000D0E7A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3 ½” &amp; 4 ½”</w:t>
            </w:r>
          </w:p>
        </w:tc>
      </w:tr>
      <w:tr w:rsidR="000D0E7A" w14:paraId="55EF4F24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32312C02" w14:textId="77777777" w:rsidR="000D0E7A" w:rsidRDefault="000D0E7A" w:rsidP="00F95CA5">
            <w:pPr>
              <w:pStyle w:val="TableParagraph"/>
              <w:ind w:right="32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Bail Hook Clearance:</w:t>
            </w:r>
          </w:p>
        </w:tc>
        <w:tc>
          <w:tcPr>
            <w:tcW w:w="1720" w:type="dxa"/>
            <w:tcBorders>
              <w:right w:val="nil"/>
            </w:tcBorders>
          </w:tcPr>
          <w:p w14:paraId="23720A71" w14:textId="77777777" w:rsidR="000D0E7A" w:rsidRDefault="000D0E7A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23-1/4”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1C3E93"/>
          </w:tcPr>
          <w:p w14:paraId="69074FFD" w14:textId="77777777" w:rsidR="000D0E7A" w:rsidRDefault="00F3171E" w:rsidP="00F3171E">
            <w:pPr>
              <w:pStyle w:val="TableParagraph"/>
              <w:ind w:right="37"/>
              <w:jc w:val="right"/>
              <w:rPr>
                <w:b/>
                <w:color w:val="FFFFFF"/>
                <w:sz w:val="18"/>
              </w:rPr>
            </w:pPr>
            <w:r w:rsidRPr="00F3171E">
              <w:rPr>
                <w:b/>
                <w:color w:val="FFFFFF"/>
                <w:sz w:val="18"/>
              </w:rPr>
              <w:t>Goose Neck connection</w:t>
            </w:r>
            <w:r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2373" w:type="dxa"/>
            <w:tcBorders>
              <w:left w:val="nil"/>
            </w:tcBorders>
          </w:tcPr>
          <w:p w14:paraId="58948CED" w14:textId="77777777" w:rsidR="000D0E7A" w:rsidRDefault="00F3171E">
            <w:pPr>
              <w:pStyle w:val="TableParagraph"/>
              <w:ind w:left="256"/>
              <w:rPr>
                <w:sz w:val="18"/>
              </w:rPr>
            </w:pPr>
            <w:r w:rsidRPr="00F3171E">
              <w:rPr>
                <w:sz w:val="18"/>
              </w:rPr>
              <w:t>3” -8 Line Pipe Thread</w:t>
            </w:r>
          </w:p>
        </w:tc>
      </w:tr>
      <w:tr w:rsidR="000B3E97" w14:paraId="748CCEB6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58BBF942" w14:textId="77777777" w:rsidR="000B3E97" w:rsidRDefault="00584BC8" w:rsidP="00F95CA5">
            <w:pPr>
              <w:pStyle w:val="TableParagraph"/>
              <w:ind w:right="32"/>
              <w:jc w:val="right"/>
              <w:rPr>
                <w:b/>
                <w:sz w:val="18"/>
              </w:rPr>
            </w:pPr>
            <w:r w:rsidRPr="00584BC8">
              <w:rPr>
                <w:b/>
                <w:color w:val="FFFFFF"/>
                <w:sz w:val="18"/>
              </w:rPr>
              <w:t>Maximum Torque</w:t>
            </w:r>
            <w:r w:rsidR="00A75BC5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1720" w:type="dxa"/>
            <w:tcBorders>
              <w:right w:val="nil"/>
            </w:tcBorders>
          </w:tcPr>
          <w:p w14:paraId="3E56495F" w14:textId="77777777" w:rsidR="000B3E97" w:rsidRDefault="00584BC8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8,100</w:t>
            </w:r>
            <w:r w:rsidR="00365454">
              <w:rPr>
                <w:sz w:val="18"/>
              </w:rPr>
              <w:t xml:space="preserve"> Ft </w:t>
            </w:r>
            <w:r w:rsidR="00A839E4">
              <w:rPr>
                <w:sz w:val="18"/>
              </w:rPr>
              <w:t>Lbs.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1C3E93"/>
          </w:tcPr>
          <w:p w14:paraId="0F4986AD" w14:textId="77777777" w:rsidR="000B3E97" w:rsidRDefault="00F3171E"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 w:rsidRPr="00F3171E">
              <w:rPr>
                <w:b/>
                <w:color w:val="FFFFFF" w:themeColor="background1"/>
                <w:sz w:val="18"/>
              </w:rPr>
              <w:t>Saver Sub Connection:</w:t>
            </w:r>
          </w:p>
        </w:tc>
        <w:tc>
          <w:tcPr>
            <w:tcW w:w="2373" w:type="dxa"/>
            <w:tcBorders>
              <w:left w:val="nil"/>
            </w:tcBorders>
          </w:tcPr>
          <w:p w14:paraId="12C04110" w14:textId="77777777" w:rsidR="000B3E97" w:rsidRDefault="00F3171E">
            <w:pPr>
              <w:pStyle w:val="TableParagraph"/>
              <w:ind w:left="256"/>
              <w:rPr>
                <w:sz w:val="18"/>
              </w:rPr>
            </w:pPr>
            <w:r w:rsidRPr="00F3171E">
              <w:rPr>
                <w:sz w:val="18"/>
              </w:rPr>
              <w:t>3.5” IF</w:t>
            </w:r>
          </w:p>
        </w:tc>
      </w:tr>
      <w:tr w:rsidR="000B3E97" w14:paraId="7C044315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58E31C65" w14:textId="77777777" w:rsidR="000B3E97" w:rsidRDefault="00C073ED" w:rsidP="00C073ED">
            <w:pPr>
              <w:pStyle w:val="TableParagraph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Saver Sub m</w:t>
            </w:r>
            <w:r w:rsidR="002551B0">
              <w:rPr>
                <w:b/>
                <w:color w:val="FFFFFF"/>
                <w:sz w:val="18"/>
              </w:rPr>
              <w:t>ake up torque:</w:t>
            </w:r>
          </w:p>
        </w:tc>
        <w:tc>
          <w:tcPr>
            <w:tcW w:w="1720" w:type="dxa"/>
            <w:tcBorders>
              <w:right w:val="nil"/>
            </w:tcBorders>
          </w:tcPr>
          <w:p w14:paraId="1BC52756" w14:textId="77777777" w:rsidR="000B3E97" w:rsidRDefault="00C073ED">
            <w:pPr>
              <w:pStyle w:val="TableParagraph"/>
              <w:ind w:left="256"/>
              <w:rPr>
                <w:sz w:val="18"/>
              </w:rPr>
            </w:pPr>
            <w:r w:rsidRPr="002B2593">
              <w:rPr>
                <w:b/>
                <w:sz w:val="16"/>
                <w:szCs w:val="16"/>
              </w:rPr>
              <w:t>7,500/10,000 Ft</w:t>
            </w:r>
            <w:r w:rsidR="00365454">
              <w:rPr>
                <w:sz w:val="18"/>
              </w:rPr>
              <w:t xml:space="preserve"> </w:t>
            </w:r>
            <w:r w:rsidR="00A839E4">
              <w:rPr>
                <w:sz w:val="18"/>
              </w:rPr>
              <w:t>Lbs.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1C3E93"/>
          </w:tcPr>
          <w:p w14:paraId="7582BD25" w14:textId="77777777" w:rsidR="000B3E97" w:rsidRDefault="001C2F92"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HP Hose C</w:t>
            </w:r>
            <w:r w:rsidR="00F3171E" w:rsidRPr="00F3171E">
              <w:rPr>
                <w:b/>
                <w:color w:val="FFFFFF" w:themeColor="background1"/>
                <w:sz w:val="18"/>
              </w:rPr>
              <w:t>onnection</w:t>
            </w:r>
            <w:r>
              <w:rPr>
                <w:b/>
                <w:color w:val="FFFFFF" w:themeColor="background1"/>
                <w:sz w:val="18"/>
              </w:rPr>
              <w:t xml:space="preserve"> Forward </w:t>
            </w:r>
            <w:r w:rsidR="00F3171E" w:rsidRPr="00F3171E">
              <w:rPr>
                <w:b/>
                <w:color w:val="FFFFFF" w:themeColor="background1"/>
                <w:sz w:val="18"/>
              </w:rPr>
              <w:t>:</w:t>
            </w:r>
          </w:p>
        </w:tc>
        <w:tc>
          <w:tcPr>
            <w:tcW w:w="2373" w:type="dxa"/>
            <w:tcBorders>
              <w:left w:val="nil"/>
            </w:tcBorders>
          </w:tcPr>
          <w:p w14:paraId="339F2968" w14:textId="5E223516" w:rsidR="000B3E97" w:rsidRDefault="00F3171E">
            <w:pPr>
              <w:pStyle w:val="TableParagraph"/>
              <w:ind w:left="256"/>
              <w:rPr>
                <w:sz w:val="18"/>
              </w:rPr>
            </w:pPr>
            <w:r w:rsidRPr="00F3171E">
              <w:rPr>
                <w:sz w:val="18"/>
              </w:rPr>
              <w:t>1-1/</w:t>
            </w:r>
            <w:r w:rsidR="004127EF" w:rsidRPr="00F3171E">
              <w:rPr>
                <w:sz w:val="18"/>
              </w:rPr>
              <w:t>4”</w:t>
            </w:r>
            <w:r w:rsidR="004127EF">
              <w:rPr>
                <w:sz w:val="18"/>
              </w:rPr>
              <w:t xml:space="preserve"> x</w:t>
            </w:r>
            <w:r w:rsidR="001C2F92">
              <w:rPr>
                <w:sz w:val="18"/>
              </w:rPr>
              <w:t xml:space="preserve"> 120’</w:t>
            </w:r>
          </w:p>
        </w:tc>
      </w:tr>
      <w:tr w:rsidR="000B3E97" w14:paraId="111BE81A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4A8E87B2" w14:textId="77777777" w:rsidR="000B3E97" w:rsidRDefault="002551B0">
            <w:pPr>
              <w:pStyle w:val="TableParagraph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Max. </w:t>
            </w:r>
            <w:r w:rsidR="00A06F5A">
              <w:rPr>
                <w:b/>
                <w:color w:val="FFFFFF"/>
                <w:sz w:val="18"/>
              </w:rPr>
              <w:t>RPM</w:t>
            </w:r>
            <w:r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1720" w:type="dxa"/>
            <w:tcBorders>
              <w:right w:val="nil"/>
            </w:tcBorders>
          </w:tcPr>
          <w:p w14:paraId="58F8964C" w14:textId="77777777" w:rsidR="000B3E97" w:rsidRDefault="00584BC8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1C3E93"/>
          </w:tcPr>
          <w:p w14:paraId="53AACB42" w14:textId="77777777" w:rsidR="000B3E97" w:rsidRDefault="001C2F92" w:rsidP="001C2F92"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HP Hose C</w:t>
            </w:r>
            <w:r w:rsidRPr="001C2F92">
              <w:rPr>
                <w:b/>
                <w:color w:val="FFFFFF"/>
                <w:sz w:val="18"/>
              </w:rPr>
              <w:t xml:space="preserve">onnection </w:t>
            </w:r>
            <w:r>
              <w:rPr>
                <w:b/>
                <w:color w:val="FFFFFF"/>
                <w:sz w:val="18"/>
              </w:rPr>
              <w:t>Reverse</w:t>
            </w:r>
            <w:r w:rsidR="002551B0">
              <w:rPr>
                <w:b/>
                <w:color w:val="FFFFFF"/>
                <w:sz w:val="18"/>
              </w:rPr>
              <w:t>:</w:t>
            </w:r>
          </w:p>
        </w:tc>
        <w:tc>
          <w:tcPr>
            <w:tcW w:w="2373" w:type="dxa"/>
            <w:tcBorders>
              <w:left w:val="nil"/>
            </w:tcBorders>
          </w:tcPr>
          <w:p w14:paraId="5A448129" w14:textId="0F0E16CE" w:rsidR="000B3E97" w:rsidRDefault="001C2F92">
            <w:pPr>
              <w:pStyle w:val="TableParagraph"/>
              <w:ind w:left="256"/>
              <w:rPr>
                <w:sz w:val="18"/>
              </w:rPr>
            </w:pPr>
            <w:r w:rsidRPr="001C2F92">
              <w:rPr>
                <w:sz w:val="18"/>
              </w:rPr>
              <w:t>1-1/</w:t>
            </w:r>
            <w:r w:rsidR="004127EF" w:rsidRPr="001C2F92">
              <w:rPr>
                <w:sz w:val="18"/>
              </w:rPr>
              <w:t>4” x</w:t>
            </w:r>
            <w:r w:rsidRPr="001C2F92">
              <w:rPr>
                <w:sz w:val="18"/>
              </w:rPr>
              <w:t xml:space="preserve"> 120’</w:t>
            </w:r>
          </w:p>
        </w:tc>
      </w:tr>
      <w:tr w:rsidR="00791A0D" w14:paraId="45C2658C" w14:textId="77777777">
        <w:trPr>
          <w:trHeight w:hRule="exact" w:val="240"/>
        </w:trPr>
        <w:tc>
          <w:tcPr>
            <w:tcW w:w="2885" w:type="dxa"/>
            <w:shd w:val="clear" w:color="auto" w:fill="1C3E93"/>
          </w:tcPr>
          <w:p w14:paraId="76A3D7A0" w14:textId="77777777" w:rsidR="00791A0D" w:rsidRDefault="001C2F92">
            <w:pPr>
              <w:pStyle w:val="TableParagraph"/>
              <w:ind w:right="36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HP Hydraulic Hose Connection</w:t>
            </w:r>
          </w:p>
        </w:tc>
        <w:tc>
          <w:tcPr>
            <w:tcW w:w="1720" w:type="dxa"/>
            <w:tcBorders>
              <w:right w:val="nil"/>
            </w:tcBorders>
          </w:tcPr>
          <w:p w14:paraId="06941F72" w14:textId="77777777" w:rsidR="00791A0D" w:rsidRDefault="001C2F92">
            <w:pPr>
              <w:pStyle w:val="TableParagraph"/>
              <w:ind w:left="256"/>
              <w:rPr>
                <w:sz w:val="18"/>
              </w:rPr>
            </w:pPr>
            <w:r>
              <w:rPr>
                <w:sz w:val="18"/>
              </w:rPr>
              <w:t>Quick Release</w:t>
            </w:r>
          </w:p>
        </w:tc>
        <w:tc>
          <w:tcPr>
            <w:tcW w:w="2759" w:type="dxa"/>
            <w:tcBorders>
              <w:left w:val="nil"/>
              <w:right w:val="nil"/>
            </w:tcBorders>
            <w:shd w:val="clear" w:color="auto" w:fill="1C3E93"/>
          </w:tcPr>
          <w:p w14:paraId="7B8717E0" w14:textId="77777777" w:rsidR="00791A0D" w:rsidRDefault="001C2F92" w:rsidP="001C2F92">
            <w:pPr>
              <w:pStyle w:val="TableParagraph"/>
              <w:ind w:right="37"/>
              <w:jc w:val="right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Case Drain H</w:t>
            </w:r>
            <w:r w:rsidRPr="001C2F92">
              <w:rPr>
                <w:b/>
                <w:color w:val="FFFFFF"/>
                <w:sz w:val="18"/>
              </w:rPr>
              <w:t>ose</w:t>
            </w:r>
            <w:r>
              <w:rPr>
                <w:b/>
                <w:color w:val="FFFFFF"/>
                <w:sz w:val="18"/>
              </w:rPr>
              <w:t xml:space="preserve"> S</w:t>
            </w:r>
            <w:r w:rsidRPr="001C2F92">
              <w:rPr>
                <w:b/>
                <w:color w:val="FFFFFF"/>
                <w:sz w:val="18"/>
              </w:rPr>
              <w:t>ize:</w:t>
            </w:r>
          </w:p>
        </w:tc>
        <w:tc>
          <w:tcPr>
            <w:tcW w:w="2373" w:type="dxa"/>
            <w:tcBorders>
              <w:left w:val="nil"/>
            </w:tcBorders>
          </w:tcPr>
          <w:p w14:paraId="08ABE6D0" w14:textId="77777777" w:rsidR="00791A0D" w:rsidRDefault="001C2F92">
            <w:pPr>
              <w:pStyle w:val="TableParagraph"/>
              <w:ind w:left="256"/>
              <w:rPr>
                <w:sz w:val="18"/>
              </w:rPr>
            </w:pPr>
            <w:r w:rsidRPr="001C2F92">
              <w:rPr>
                <w:sz w:val="18"/>
              </w:rPr>
              <w:t>1” x 120’</w:t>
            </w:r>
          </w:p>
        </w:tc>
      </w:tr>
    </w:tbl>
    <w:p w14:paraId="4DBE773D" w14:textId="77777777" w:rsidR="000B3E97" w:rsidRDefault="000B3E97">
      <w:pPr>
        <w:pStyle w:val="BodyText"/>
        <w:rPr>
          <w:b/>
          <w:sz w:val="8"/>
        </w:rPr>
      </w:pPr>
    </w:p>
    <w:p w14:paraId="1EF12EA9" w14:textId="77777777" w:rsidR="00A05180" w:rsidRDefault="00A05180">
      <w:pPr>
        <w:pStyle w:val="BodyText"/>
        <w:rPr>
          <w:b/>
          <w:sz w:val="8"/>
        </w:rPr>
      </w:pPr>
    </w:p>
    <w:p w14:paraId="2597D885" w14:textId="77777777" w:rsidR="00A05180" w:rsidRDefault="00A05180">
      <w:pPr>
        <w:pStyle w:val="BodyText"/>
        <w:rPr>
          <w:b/>
          <w:sz w:val="8"/>
        </w:rPr>
      </w:pPr>
    </w:p>
    <w:p w14:paraId="4D5A38F6" w14:textId="77777777" w:rsidR="00A05180" w:rsidRDefault="001C51EB" w:rsidP="001C51EB">
      <w:pPr>
        <w:pStyle w:val="BodyText"/>
        <w:jc w:val="center"/>
        <w:rPr>
          <w:b/>
          <w:sz w:val="8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050A7D02" wp14:editId="7E6A562B">
            <wp:extent cx="2794000" cy="2400300"/>
            <wp:effectExtent l="0" t="0" r="6350" b="0"/>
            <wp:docPr id="6" name="Picture 6" descr="C:\Users\Neill\Desktop\New folder\Bowen 3.5 power swivel Jan 9 2019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ill\Desktop\New folder\Bowen 3.5 power swivel Jan 9 2019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en-GB" w:eastAsia="en-GB"/>
        </w:rPr>
        <w:drawing>
          <wp:inline distT="0" distB="0" distL="0" distR="0" wp14:anchorId="5078ADE8" wp14:editId="40B488A7">
            <wp:extent cx="2717800" cy="2393950"/>
            <wp:effectExtent l="0" t="0" r="6350" b="6350"/>
            <wp:docPr id="10" name="Picture 10" descr="C:\Users\Neill\Desktop\New folder\Bowen 3.5 power swivel Jan 9 20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ill\Desktop\New folder\Bowen 3.5 power swivel Jan 9 2019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CA5">
        <w:rPr>
          <w:b/>
          <w:noProof/>
          <w:sz w:val="8"/>
          <w:lang w:val="en-GB" w:eastAsia="en-GB"/>
        </w:rPr>
        <w:drawing>
          <wp:inline distT="0" distB="0" distL="0" distR="0" wp14:anchorId="68EB53AB" wp14:editId="26F5C1A1">
            <wp:extent cx="5473700" cy="4578350"/>
            <wp:effectExtent l="0" t="0" r="0" b="0"/>
            <wp:docPr id="9" name="Picture 9" descr="C:\Users\IRE-006\Desktop\IR&amp;E Equipment Main File\Bowen 3.5 Power Swivel\Bowen 3.5 Power Swivel Performance Cu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E-006\Desktop\IR&amp;E Equipment Main File\Bowen 3.5 Power Swivel\Bowen 3.5 Power Swivel Performance Curv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584" cy="458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1C9F" w14:textId="77777777" w:rsidR="00A05180" w:rsidRDefault="00A05180">
      <w:pPr>
        <w:pStyle w:val="BodyText"/>
        <w:rPr>
          <w:b/>
          <w:sz w:val="8"/>
        </w:rPr>
      </w:pPr>
    </w:p>
    <w:p w14:paraId="7E7EBEC6" w14:textId="77777777" w:rsidR="00A05180" w:rsidRDefault="00A05180">
      <w:pPr>
        <w:pStyle w:val="BodyText"/>
        <w:rPr>
          <w:b/>
          <w:sz w:val="8"/>
        </w:rPr>
      </w:pPr>
    </w:p>
    <w:p w14:paraId="5F69A8EA" w14:textId="77777777" w:rsidR="00A05180" w:rsidRDefault="00A05180">
      <w:pPr>
        <w:pStyle w:val="BodyText"/>
        <w:rPr>
          <w:b/>
          <w:sz w:val="8"/>
        </w:rPr>
      </w:pPr>
    </w:p>
    <w:p w14:paraId="738203ED" w14:textId="77777777" w:rsidR="00A05180" w:rsidRDefault="00A05180">
      <w:pPr>
        <w:pStyle w:val="BodyText"/>
        <w:rPr>
          <w:b/>
          <w:sz w:val="8"/>
        </w:rPr>
      </w:pPr>
    </w:p>
    <w:p w14:paraId="5DDDA304" w14:textId="77777777" w:rsidR="00A05180" w:rsidRDefault="00676B94" w:rsidP="00676B94">
      <w:pPr>
        <w:pStyle w:val="BodyText"/>
        <w:tabs>
          <w:tab w:val="left" w:pos="4305"/>
        </w:tabs>
        <w:rPr>
          <w:b/>
          <w:sz w:val="8"/>
        </w:rPr>
      </w:pPr>
      <w:r>
        <w:rPr>
          <w:b/>
          <w:sz w:val="8"/>
        </w:rPr>
        <w:tab/>
      </w:r>
    </w:p>
    <w:p w14:paraId="1AC3BD7A" w14:textId="77777777" w:rsidR="00A05180" w:rsidRDefault="00A05180">
      <w:pPr>
        <w:pStyle w:val="BodyText"/>
        <w:rPr>
          <w:b/>
          <w:sz w:val="8"/>
        </w:rPr>
      </w:pPr>
    </w:p>
    <w:p w14:paraId="6248AFCF" w14:textId="77777777" w:rsidR="000B3E97" w:rsidRDefault="007E602C" w:rsidP="00A05180">
      <w:pPr>
        <w:pStyle w:val="BodyText"/>
        <w:ind w:left="112"/>
        <w:jc w:val="center"/>
        <w:rPr>
          <w:sz w:val="20"/>
        </w:rPr>
      </w:pPr>
      <w:r>
        <w:rPr>
          <w:sz w:val="20"/>
        </w:rPr>
        <w:t xml:space="preserve">          </w:t>
      </w:r>
    </w:p>
    <w:p w14:paraId="198D84C6" w14:textId="77777777" w:rsidR="00A05180" w:rsidRDefault="00A05180">
      <w:pPr>
        <w:pStyle w:val="BodyText"/>
        <w:ind w:left="112"/>
        <w:rPr>
          <w:sz w:val="20"/>
        </w:rPr>
      </w:pPr>
    </w:p>
    <w:p w14:paraId="652B5AF9" w14:textId="77777777" w:rsidR="00A05180" w:rsidRDefault="00A05180">
      <w:pPr>
        <w:pStyle w:val="BodyText"/>
        <w:ind w:left="112"/>
        <w:rPr>
          <w:sz w:val="20"/>
        </w:rPr>
      </w:pPr>
    </w:p>
    <w:p w14:paraId="4B4DE164" w14:textId="77777777" w:rsidR="00A05180" w:rsidRDefault="00A05180">
      <w:pPr>
        <w:pStyle w:val="BodyText"/>
        <w:ind w:left="112"/>
        <w:rPr>
          <w:sz w:val="20"/>
        </w:rPr>
      </w:pPr>
    </w:p>
    <w:sectPr w:rsidR="00A05180" w:rsidSect="00A05180">
      <w:headerReference w:type="default" r:id="rId13"/>
      <w:footerReference w:type="default" r:id="rId14"/>
      <w:type w:val="continuous"/>
      <w:pgSz w:w="12240" w:h="15840"/>
      <w:pgMar w:top="680" w:right="820" w:bottom="1276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25BE" w14:textId="77777777" w:rsidR="00F10B93" w:rsidRDefault="00F10B93" w:rsidP="00676B94">
      <w:r>
        <w:separator/>
      </w:r>
    </w:p>
  </w:endnote>
  <w:endnote w:type="continuationSeparator" w:id="0">
    <w:p w14:paraId="2B8D0D7B" w14:textId="77777777" w:rsidR="00F10B93" w:rsidRDefault="00F10B93" w:rsidP="0067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9F4E" w14:textId="77777777" w:rsidR="00676B94" w:rsidRPr="00676B94" w:rsidRDefault="00676B94" w:rsidP="00676B94">
    <w:pPr>
      <w:pStyle w:val="Footer"/>
      <w:jc w:val="center"/>
      <w:rPr>
        <w:color w:val="548DD4" w:themeColor="text2" w:themeTint="99"/>
      </w:rPr>
    </w:pPr>
    <w:r w:rsidRPr="00676B94">
      <w:rPr>
        <w:color w:val="548DD4" w:themeColor="text2" w:themeTint="99"/>
        <w:sz w:val="16"/>
        <w:szCs w:val="16"/>
      </w:rPr>
      <w:t>International Rig &amp; Equipment Ltd PO Box 42915 Hamriyah Free Zone Sharjah UAE.  Phone</w:t>
    </w:r>
    <w:r w:rsidRPr="00676B94">
      <w:rPr>
        <w:color w:val="548DD4" w:themeColor="text2" w:themeTint="99"/>
      </w:rPr>
      <w:t xml:space="preserve">: </w:t>
    </w:r>
    <w:r w:rsidRPr="00676B94">
      <w:rPr>
        <w:color w:val="548DD4" w:themeColor="text2" w:themeTint="99"/>
        <w:sz w:val="16"/>
        <w:szCs w:val="16"/>
      </w:rPr>
      <w:t>+971 6 5262556</w:t>
    </w:r>
  </w:p>
  <w:p w14:paraId="4F0B4322" w14:textId="77777777" w:rsidR="00676B94" w:rsidRDefault="00676B94">
    <w:pPr>
      <w:pStyle w:val="Footer"/>
    </w:pPr>
  </w:p>
  <w:p w14:paraId="7E1B5A58" w14:textId="77777777" w:rsidR="00676B94" w:rsidRDefault="00676B94">
    <w:pPr>
      <w:pStyle w:val="Footer"/>
    </w:pPr>
  </w:p>
  <w:p w14:paraId="7A65F0DB" w14:textId="77777777" w:rsidR="00676B94" w:rsidRDefault="00676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1DAE" w14:textId="77777777" w:rsidR="00F10B93" w:rsidRDefault="00F10B93" w:rsidP="00676B94">
      <w:r>
        <w:separator/>
      </w:r>
    </w:p>
  </w:footnote>
  <w:footnote w:type="continuationSeparator" w:id="0">
    <w:p w14:paraId="4EC26B81" w14:textId="77777777" w:rsidR="00F10B93" w:rsidRDefault="00F10B93" w:rsidP="0067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085"/>
      <w:docPartObj>
        <w:docPartGallery w:val="Page Numbers (Top of Page)"/>
        <w:docPartUnique/>
      </w:docPartObj>
    </w:sdtPr>
    <w:sdtContent>
      <w:p w14:paraId="7550A5F6" w14:textId="77777777" w:rsidR="00676B94" w:rsidRDefault="00676B94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8589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8589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1FBB8B1" w14:textId="77777777" w:rsidR="00676B94" w:rsidRDefault="00676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731F"/>
    <w:multiLevelType w:val="hybridMultilevel"/>
    <w:tmpl w:val="5F88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83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97"/>
    <w:rsid w:val="000213B8"/>
    <w:rsid w:val="00065603"/>
    <w:rsid w:val="000B3E97"/>
    <w:rsid w:val="000D0E7A"/>
    <w:rsid w:val="000E7FCB"/>
    <w:rsid w:val="001C2F92"/>
    <w:rsid w:val="001C51EB"/>
    <w:rsid w:val="001D2BB4"/>
    <w:rsid w:val="002459EA"/>
    <w:rsid w:val="00254E45"/>
    <w:rsid w:val="002551B0"/>
    <w:rsid w:val="0028589A"/>
    <w:rsid w:val="002B2593"/>
    <w:rsid w:val="002F5E9E"/>
    <w:rsid w:val="00311188"/>
    <w:rsid w:val="003264B7"/>
    <w:rsid w:val="00365454"/>
    <w:rsid w:val="00403AEE"/>
    <w:rsid w:val="004127EF"/>
    <w:rsid w:val="004355D9"/>
    <w:rsid w:val="00461203"/>
    <w:rsid w:val="00474287"/>
    <w:rsid w:val="0052329B"/>
    <w:rsid w:val="0053145C"/>
    <w:rsid w:val="005773E1"/>
    <w:rsid w:val="00584BC8"/>
    <w:rsid w:val="005A58E2"/>
    <w:rsid w:val="00631598"/>
    <w:rsid w:val="00643DC1"/>
    <w:rsid w:val="00661592"/>
    <w:rsid w:val="00676B94"/>
    <w:rsid w:val="0069075C"/>
    <w:rsid w:val="0075763A"/>
    <w:rsid w:val="00773918"/>
    <w:rsid w:val="007838D0"/>
    <w:rsid w:val="00791A0D"/>
    <w:rsid w:val="007E602C"/>
    <w:rsid w:val="008066D2"/>
    <w:rsid w:val="00806AC0"/>
    <w:rsid w:val="008302BE"/>
    <w:rsid w:val="008A3FD2"/>
    <w:rsid w:val="008A3FE1"/>
    <w:rsid w:val="00915006"/>
    <w:rsid w:val="009A623B"/>
    <w:rsid w:val="009C0A01"/>
    <w:rsid w:val="00A05180"/>
    <w:rsid w:val="00A06F5A"/>
    <w:rsid w:val="00A40FA4"/>
    <w:rsid w:val="00A75BC5"/>
    <w:rsid w:val="00A839E4"/>
    <w:rsid w:val="00AB57AD"/>
    <w:rsid w:val="00B74AD9"/>
    <w:rsid w:val="00BB081D"/>
    <w:rsid w:val="00C073ED"/>
    <w:rsid w:val="00CA16F2"/>
    <w:rsid w:val="00CF3445"/>
    <w:rsid w:val="00D3662B"/>
    <w:rsid w:val="00D4467E"/>
    <w:rsid w:val="00DE4D47"/>
    <w:rsid w:val="00E16489"/>
    <w:rsid w:val="00E4276A"/>
    <w:rsid w:val="00E64ABA"/>
    <w:rsid w:val="00EC73BB"/>
    <w:rsid w:val="00ED0B74"/>
    <w:rsid w:val="00F10B93"/>
    <w:rsid w:val="00F250D9"/>
    <w:rsid w:val="00F26C5C"/>
    <w:rsid w:val="00F3171E"/>
    <w:rsid w:val="00F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470A"/>
  <w15:docId w15:val="{80810775-BA48-40C3-B967-2993449D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98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B9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6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B9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3A824-3BA7-4FE2-997E-3D8527B2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Neill Campbell</cp:lastModifiedBy>
  <cp:revision>14</cp:revision>
  <cp:lastPrinted>2021-05-02T11:34:00Z</cp:lastPrinted>
  <dcterms:created xsi:type="dcterms:W3CDTF">2020-04-27T14:35:00Z</dcterms:created>
  <dcterms:modified xsi:type="dcterms:W3CDTF">2022-10-03T12:43:00Z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2016-11-22T00:00:00Z</vt:filetime>
  </property>
</Properties>
</file>